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3F97F" w14:textId="77777777" w:rsidR="00050BEE" w:rsidRPr="00050BEE" w:rsidRDefault="00050BEE" w:rsidP="00050BEE">
      <w:pPr>
        <w:spacing w:after="0"/>
        <w:jc w:val="center"/>
        <w:rPr>
          <w:b/>
          <w:sz w:val="30"/>
          <w:szCs w:val="30"/>
        </w:rPr>
      </w:pPr>
      <w:r w:rsidRPr="00050BEE">
        <w:rPr>
          <w:b/>
          <w:sz w:val="30"/>
          <w:szCs w:val="30"/>
        </w:rPr>
        <w:t>PERFORMANCE</w:t>
      </w:r>
    </w:p>
    <w:p w14:paraId="66876A9B" w14:textId="5C752B3D" w:rsidR="00050BEE" w:rsidRDefault="00984C15" w:rsidP="00050BEE">
      <w:pPr>
        <w:spacing w:after="0"/>
        <w:jc w:val="center"/>
        <w:rPr>
          <w:b/>
        </w:rPr>
      </w:pPr>
      <w:r>
        <w:rPr>
          <w:b/>
        </w:rPr>
        <w:t>ANNO 20</w:t>
      </w:r>
      <w:r w:rsidR="0064332B">
        <w:rPr>
          <w:b/>
        </w:rPr>
        <w:t>2</w:t>
      </w:r>
      <w:r w:rsidR="006B5E29">
        <w:rPr>
          <w:b/>
        </w:rPr>
        <w:t>5</w:t>
      </w:r>
    </w:p>
    <w:p w14:paraId="29311502" w14:textId="77777777" w:rsidR="009348E6" w:rsidRDefault="009348E6" w:rsidP="00050BEE">
      <w:pPr>
        <w:spacing w:after="0"/>
      </w:pPr>
    </w:p>
    <w:p w14:paraId="7047AA84" w14:textId="36BE3D7B" w:rsidR="009348E6" w:rsidRPr="00050BEE" w:rsidRDefault="009348E6" w:rsidP="009348E6">
      <w:pPr>
        <w:spacing w:after="0"/>
        <w:jc w:val="center"/>
        <w:rPr>
          <w:b/>
        </w:rPr>
      </w:pPr>
      <w:r w:rsidRPr="00050BEE">
        <w:rPr>
          <w:b/>
        </w:rPr>
        <w:t xml:space="preserve">AMMONTARE COMPLESSIVO DEI PREMI COLLEGATI ALLA PERFORMANCE </w:t>
      </w:r>
      <w:r>
        <w:rPr>
          <w:b/>
        </w:rPr>
        <w:t>STANZIATI</w:t>
      </w:r>
    </w:p>
    <w:p w14:paraId="086578B3" w14:textId="77777777" w:rsidR="009348E6" w:rsidRDefault="009348E6" w:rsidP="009348E6">
      <w:pPr>
        <w:spacing w:after="0"/>
        <w:jc w:val="center"/>
      </w:pPr>
      <w:r>
        <w:t>(art. 20, comma 1 del D.Lgs. n. 33/2013)</w:t>
      </w:r>
    </w:p>
    <w:p w14:paraId="1EE5F663" w14:textId="77777777" w:rsidR="009348E6" w:rsidRDefault="009348E6" w:rsidP="00050BEE">
      <w:pPr>
        <w:spacing w:after="0"/>
      </w:pPr>
    </w:p>
    <w:p w14:paraId="5D1449A4" w14:textId="77777777" w:rsidR="009348E6" w:rsidRDefault="009348E6" w:rsidP="00050BEE">
      <w:pPr>
        <w:spacing w:after="0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937"/>
        <w:gridCol w:w="2691"/>
      </w:tblGrid>
      <w:tr w:rsidR="00403249" w:rsidRPr="00050BEE" w14:paraId="3C9F3D86" w14:textId="77777777" w:rsidTr="005C1999">
        <w:tc>
          <w:tcPr>
            <w:tcW w:w="7054" w:type="dxa"/>
          </w:tcPr>
          <w:p w14:paraId="0A498604" w14:textId="77777777" w:rsidR="009348E6" w:rsidRPr="00050BEE" w:rsidRDefault="009348E6" w:rsidP="005C1999">
            <w:pPr>
              <w:jc w:val="center"/>
              <w:rPr>
                <w:b/>
              </w:rPr>
            </w:pPr>
            <w:r w:rsidRPr="00050BEE">
              <w:rPr>
                <w:b/>
              </w:rPr>
              <w:t>Descrizione</w:t>
            </w:r>
          </w:p>
        </w:tc>
        <w:tc>
          <w:tcPr>
            <w:tcW w:w="2724" w:type="dxa"/>
          </w:tcPr>
          <w:p w14:paraId="41A6F203" w14:textId="77777777" w:rsidR="009348E6" w:rsidRPr="00050BEE" w:rsidRDefault="009348E6" w:rsidP="005C1999">
            <w:pPr>
              <w:jc w:val="center"/>
              <w:rPr>
                <w:b/>
              </w:rPr>
            </w:pPr>
            <w:r w:rsidRPr="00050BEE">
              <w:rPr>
                <w:b/>
              </w:rPr>
              <w:t>Importo</w:t>
            </w:r>
          </w:p>
        </w:tc>
      </w:tr>
      <w:tr w:rsidR="00403249" w14:paraId="1003972F" w14:textId="77777777" w:rsidTr="005C1999">
        <w:tc>
          <w:tcPr>
            <w:tcW w:w="7054" w:type="dxa"/>
          </w:tcPr>
          <w:p w14:paraId="44080EC1" w14:textId="77777777" w:rsidR="009348E6" w:rsidRDefault="009348E6" w:rsidP="005C1999"/>
          <w:p w14:paraId="042ACA20" w14:textId="77777777" w:rsidR="009348E6" w:rsidRDefault="009348E6" w:rsidP="005C1999">
            <w:r>
              <w:t>Indennità di risultato posizioni organizzative</w:t>
            </w:r>
          </w:p>
        </w:tc>
        <w:tc>
          <w:tcPr>
            <w:tcW w:w="2724" w:type="dxa"/>
          </w:tcPr>
          <w:p w14:paraId="7898D017" w14:textId="77777777" w:rsidR="009348E6" w:rsidRDefault="009348E6" w:rsidP="005C1999">
            <w:pPr>
              <w:jc w:val="right"/>
            </w:pPr>
          </w:p>
          <w:p w14:paraId="1973F17A" w14:textId="4B0CBF58" w:rsidR="009348E6" w:rsidRDefault="009348E6" w:rsidP="005C1999">
            <w:pPr>
              <w:jc w:val="right"/>
            </w:pPr>
            <w:r>
              <w:t>17</w:t>
            </w:r>
            <w:r>
              <w:t>.</w:t>
            </w:r>
            <w:r>
              <w:t>330</w:t>
            </w:r>
            <w:r>
              <w:t>,</w:t>
            </w:r>
            <w:r>
              <w:t>06</w:t>
            </w:r>
          </w:p>
        </w:tc>
      </w:tr>
      <w:tr w:rsidR="00403249" w14:paraId="4AB801CA" w14:textId="77777777" w:rsidTr="005C1999">
        <w:tc>
          <w:tcPr>
            <w:tcW w:w="7054" w:type="dxa"/>
          </w:tcPr>
          <w:p w14:paraId="74CBB2F3" w14:textId="77777777" w:rsidR="009348E6" w:rsidRDefault="009348E6" w:rsidP="005C1999"/>
          <w:p w14:paraId="459CFC0E" w14:textId="77777777" w:rsidR="009348E6" w:rsidRDefault="009348E6" w:rsidP="005C1999">
            <w:r>
              <w:t>Performance individuale</w:t>
            </w:r>
          </w:p>
        </w:tc>
        <w:tc>
          <w:tcPr>
            <w:tcW w:w="2724" w:type="dxa"/>
          </w:tcPr>
          <w:p w14:paraId="327E6E97" w14:textId="77777777" w:rsidR="009348E6" w:rsidRDefault="009348E6" w:rsidP="005C1999">
            <w:pPr>
              <w:jc w:val="right"/>
            </w:pPr>
          </w:p>
          <w:p w14:paraId="376577F7" w14:textId="3AC3623D" w:rsidR="009348E6" w:rsidRDefault="006B5E29" w:rsidP="005C1999">
            <w:pPr>
              <w:jc w:val="right"/>
            </w:pPr>
            <w:r>
              <w:t>7</w:t>
            </w:r>
            <w:r w:rsidR="009348E6">
              <w:t>.</w:t>
            </w:r>
            <w:r>
              <w:t>487</w:t>
            </w:r>
            <w:r w:rsidR="009348E6">
              <w:t>,</w:t>
            </w:r>
            <w:r>
              <w:t>22</w:t>
            </w:r>
          </w:p>
        </w:tc>
      </w:tr>
      <w:tr w:rsidR="00403249" w14:paraId="07A2789D" w14:textId="77777777" w:rsidTr="005C1999">
        <w:tc>
          <w:tcPr>
            <w:tcW w:w="7054" w:type="dxa"/>
          </w:tcPr>
          <w:p w14:paraId="10299207" w14:textId="77777777" w:rsidR="009348E6" w:rsidRDefault="009348E6" w:rsidP="005C1999"/>
          <w:p w14:paraId="25D3E2BF" w14:textId="77777777" w:rsidR="009348E6" w:rsidRDefault="009348E6" w:rsidP="005C1999">
            <w:r>
              <w:t>Performance organizzativa</w:t>
            </w:r>
          </w:p>
        </w:tc>
        <w:tc>
          <w:tcPr>
            <w:tcW w:w="2724" w:type="dxa"/>
          </w:tcPr>
          <w:p w14:paraId="4CAE88CF" w14:textId="77777777" w:rsidR="009348E6" w:rsidRDefault="009348E6" w:rsidP="005C1999">
            <w:pPr>
              <w:jc w:val="right"/>
            </w:pPr>
          </w:p>
          <w:p w14:paraId="5EC35BB8" w14:textId="1BAED608" w:rsidR="009348E6" w:rsidRDefault="006B5E29" w:rsidP="005C1999">
            <w:pPr>
              <w:jc w:val="right"/>
            </w:pPr>
            <w:r>
              <w:t>6</w:t>
            </w:r>
            <w:r w:rsidR="009348E6">
              <w:t>.</w:t>
            </w:r>
            <w:r>
              <w:t>125</w:t>
            </w:r>
            <w:r w:rsidR="009348E6">
              <w:t>,</w:t>
            </w:r>
            <w:r>
              <w:t>90</w:t>
            </w:r>
          </w:p>
        </w:tc>
      </w:tr>
    </w:tbl>
    <w:p w14:paraId="0CBB58C7" w14:textId="77777777" w:rsidR="009348E6" w:rsidRDefault="009348E6" w:rsidP="00050BEE">
      <w:pPr>
        <w:spacing w:after="0"/>
      </w:pPr>
    </w:p>
    <w:sectPr w:rsidR="009348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BEE"/>
    <w:rsid w:val="00050BEE"/>
    <w:rsid w:val="000866E4"/>
    <w:rsid w:val="000D462C"/>
    <w:rsid w:val="003302CA"/>
    <w:rsid w:val="0033609B"/>
    <w:rsid w:val="003E6B03"/>
    <w:rsid w:val="0040256A"/>
    <w:rsid w:val="00403249"/>
    <w:rsid w:val="00476913"/>
    <w:rsid w:val="00484F92"/>
    <w:rsid w:val="004D74E7"/>
    <w:rsid w:val="005D2C7F"/>
    <w:rsid w:val="005E2993"/>
    <w:rsid w:val="0064332B"/>
    <w:rsid w:val="006B2DF6"/>
    <w:rsid w:val="006B5E29"/>
    <w:rsid w:val="007E2FC4"/>
    <w:rsid w:val="00895413"/>
    <w:rsid w:val="008A71D8"/>
    <w:rsid w:val="00905B6C"/>
    <w:rsid w:val="009348E6"/>
    <w:rsid w:val="00984C15"/>
    <w:rsid w:val="009942B1"/>
    <w:rsid w:val="0099617E"/>
    <w:rsid w:val="009E0D4A"/>
    <w:rsid w:val="00AB3A42"/>
    <w:rsid w:val="00B75BD2"/>
    <w:rsid w:val="00B8546D"/>
    <w:rsid w:val="00C14282"/>
    <w:rsid w:val="00CA3170"/>
    <w:rsid w:val="00D139E7"/>
    <w:rsid w:val="00E70045"/>
    <w:rsid w:val="00E852C5"/>
    <w:rsid w:val="00F0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04CA1"/>
  <w15:docId w15:val="{7258AC0A-3320-4FA0-86D4-B9A5D5AF5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50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chicco</dc:creator>
  <cp:lastModifiedBy>chicco</cp:lastModifiedBy>
  <cp:revision>3</cp:revision>
  <cp:lastPrinted>2024-05-15T14:09:00Z</cp:lastPrinted>
  <dcterms:created xsi:type="dcterms:W3CDTF">2026-06-05T07:08:00Z</dcterms:created>
  <dcterms:modified xsi:type="dcterms:W3CDTF">2026-06-05T07:12:00Z</dcterms:modified>
</cp:coreProperties>
</file>